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4B0D" w14:textId="77777777" w:rsidR="00311EAE" w:rsidRDefault="00CB5262" w:rsidP="00311EAE">
      <w:pPr>
        <w:pStyle w:val="En-tte"/>
        <w:rPr>
          <w:rFonts w:ascii="Verdana" w:hAnsi="Verdana"/>
          <w:b/>
          <w:bCs/>
          <w:color w:val="365F91"/>
          <w:spacing w:val="10"/>
        </w:rPr>
      </w:pPr>
      <w:r>
        <w:rPr>
          <w:rFonts w:ascii="Verdana" w:hAnsi="Verdana"/>
          <w:b/>
          <w:bCs/>
          <w:color w:val="365F91"/>
          <w:spacing w:val="10"/>
        </w:rPr>
        <w:t>Petit Collège de</w:t>
      </w:r>
    </w:p>
    <w:p w14:paraId="2BAEE234" w14:textId="77777777" w:rsid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  <w:r>
        <w:rPr>
          <w:rFonts w:ascii="Verdana" w:hAnsi="Verdana"/>
          <w:b/>
          <w:iCs/>
          <w:color w:val="365F91"/>
          <w:spacing w:val="2"/>
        </w:rPr>
        <w:t xml:space="preserve">     </w:t>
      </w:r>
      <w:r w:rsidRPr="00CB5262">
        <w:rPr>
          <w:rFonts w:ascii="Verdana" w:hAnsi="Verdana"/>
          <w:b/>
          <w:iCs/>
          <w:color w:val="365F91"/>
          <w:spacing w:val="2"/>
        </w:rPr>
        <w:t>Provence</w:t>
      </w:r>
    </w:p>
    <w:p w14:paraId="6F28AC5F" w14:textId="77777777" w:rsidR="00CB5262" w:rsidRPr="00CB5262" w:rsidRDefault="00CB5262" w:rsidP="00CB5262">
      <w:pPr>
        <w:pStyle w:val="En-tte"/>
        <w:rPr>
          <w:rFonts w:ascii="Verdana" w:hAnsi="Verdana"/>
          <w:b/>
          <w:iCs/>
          <w:color w:val="365F91"/>
          <w:spacing w:val="2"/>
        </w:rPr>
      </w:pPr>
    </w:p>
    <w:p w14:paraId="06699D4B" w14:textId="77777777" w:rsidR="00EB43D3" w:rsidRPr="00EB43D3" w:rsidRDefault="00311EAE" w:rsidP="00EB43D3">
      <w:pPr>
        <w:pStyle w:val="Default"/>
        <w:rPr>
          <w:rFonts w:ascii="Century Gothic" w:hAnsi="Century Gothic" w:cs="Century Gothic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CB5262">
        <w:rPr>
          <w:rFonts w:ascii="Comic Sans MS" w:hAnsi="Comic Sans MS"/>
          <w:b/>
          <w:noProof/>
          <w:sz w:val="22"/>
          <w:szCs w:val="22"/>
          <w:lang w:eastAsia="fr-FR"/>
        </w:rPr>
        <w:drawing>
          <wp:inline distT="0" distB="0" distL="0" distR="0" wp14:anchorId="2510DE1A" wp14:editId="13255660">
            <wp:extent cx="733425" cy="790575"/>
            <wp:effectExtent l="0" t="0" r="9525" b="9525"/>
            <wp:docPr id="1" name="Image 1" descr="BLASON transparent 2017 -700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transparent 2017 -700p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0590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7162B72" w14:textId="77777777" w:rsidR="00DD656B" w:rsidRPr="0024441E" w:rsidRDefault="00DD656B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000000"/>
          <w:sz w:val="44"/>
          <w:szCs w:val="44"/>
          <w:u w:val="single"/>
        </w:rPr>
      </w:pPr>
      <w:r w:rsidRPr="0024441E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Année scolaire 202</w:t>
      </w:r>
      <w:r w:rsidR="001E3FC2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3</w:t>
      </w:r>
      <w:r w:rsidRPr="0024441E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-202</w:t>
      </w:r>
      <w:r w:rsidR="001E3FC2">
        <w:rPr>
          <w:rFonts w:ascii="Century Gothic" w:hAnsi="Century Gothic" w:cs="CenturyGothic-Bold"/>
          <w:b/>
          <w:bCs/>
          <w:color w:val="0070C0"/>
          <w:sz w:val="44"/>
          <w:szCs w:val="44"/>
          <w:u w:val="single"/>
        </w:rPr>
        <w:t>4</w:t>
      </w:r>
    </w:p>
    <w:p w14:paraId="188D8EDB" w14:textId="77777777" w:rsidR="00DD656B" w:rsidRPr="00666198" w:rsidRDefault="00DD656B" w:rsidP="00DD656B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000000"/>
          <w:sz w:val="32"/>
          <w:szCs w:val="32"/>
        </w:rPr>
      </w:pPr>
    </w:p>
    <w:p w14:paraId="09AE2441" w14:textId="77777777" w:rsidR="00DD656B" w:rsidRPr="00EB43D3" w:rsidRDefault="00DD656B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3399FF"/>
          <w:sz w:val="40"/>
          <w:szCs w:val="40"/>
        </w:rPr>
      </w:pP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>F</w:t>
      </w:r>
      <w:r w:rsidRPr="0024441E">
        <w:rPr>
          <w:rFonts w:ascii="Century Gothic" w:hAnsi="Century Gothic" w:cs="CenturyGothic-Bold"/>
          <w:b/>
          <w:bCs/>
          <w:color w:val="3399FF"/>
          <w:sz w:val="40"/>
          <w:szCs w:val="40"/>
        </w:rPr>
        <w:t>ournitures</w:t>
      </w: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 xml:space="preserve"> pour la c</w:t>
      </w:r>
      <w:r w:rsidRPr="00EB43D3">
        <w:rPr>
          <w:rFonts w:ascii="Century Gothic" w:hAnsi="Century Gothic" w:cs="CenturyGothic-Bold"/>
          <w:b/>
          <w:bCs/>
          <w:color w:val="3399FF"/>
          <w:sz w:val="40"/>
          <w:szCs w:val="40"/>
        </w:rPr>
        <w:t>lasse de CE</w:t>
      </w:r>
      <w:r>
        <w:rPr>
          <w:rFonts w:ascii="Century Gothic" w:hAnsi="Century Gothic" w:cs="CenturyGothic-Bold"/>
          <w:b/>
          <w:bCs/>
          <w:color w:val="3399FF"/>
          <w:sz w:val="40"/>
          <w:szCs w:val="40"/>
        </w:rPr>
        <w:t>2</w:t>
      </w:r>
    </w:p>
    <w:p w14:paraId="78B18A08" w14:textId="77777777" w:rsidR="00DD656B" w:rsidRPr="0042082A" w:rsidRDefault="00DD656B" w:rsidP="00DD656B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color w:val="9900CC"/>
          <w:sz w:val="40"/>
          <w:szCs w:val="40"/>
          <w:u w:val="thick"/>
        </w:rPr>
      </w:pPr>
    </w:p>
    <w:p w14:paraId="4E094C7E" w14:textId="77777777" w:rsidR="00DD656B" w:rsidRPr="0024441E" w:rsidRDefault="00DD656B" w:rsidP="00DD656B">
      <w:pPr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</w:pPr>
      <w:r w:rsidRP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Tout le matériel doit être marqué au nom de l’enfant</w:t>
      </w:r>
      <w:r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 xml:space="preserve"> </w:t>
      </w:r>
      <w:r w:rsidRPr="0024441E">
        <w:rPr>
          <w:rFonts w:ascii="Century Gothic" w:hAnsi="Century Gothic" w:cs="CenturyGothic-Bold"/>
          <w:b/>
          <w:bCs/>
          <w:color w:val="31849B" w:themeColor="accent5" w:themeShade="BF"/>
          <w:sz w:val="26"/>
          <w:szCs w:val="26"/>
        </w:rPr>
        <w:t>au feutre noir indélébile</w:t>
      </w:r>
    </w:p>
    <w:p w14:paraId="55C853B7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01407A70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1A5BDD5" w14:textId="77777777" w:rsid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 xml:space="preserve">1 trousse garnie </w:t>
      </w:r>
      <w:r>
        <w:rPr>
          <w:rFonts w:ascii="Century Gothic" w:hAnsi="Century Gothic"/>
          <w:bCs/>
          <w:iCs/>
          <w:sz w:val="28"/>
          <w:szCs w:val="28"/>
        </w:rPr>
        <w:t>contenant :</w:t>
      </w:r>
    </w:p>
    <w:p w14:paraId="6E704F1F" w14:textId="77777777" w:rsidR="00DD656B" w:rsidRDefault="00DD656B" w:rsidP="00DD656B">
      <w:pPr>
        <w:pStyle w:val="Paragraphedeliste"/>
        <w:numPr>
          <w:ilvl w:val="1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>un stylo encre avec cartouches bleues</w:t>
      </w:r>
    </w:p>
    <w:p w14:paraId="65984D2F" w14:textId="77777777" w:rsidR="00DD656B" w:rsidRDefault="00DD656B" w:rsidP="00DD656B">
      <w:pPr>
        <w:pStyle w:val="Paragraphedeliste"/>
        <w:numPr>
          <w:ilvl w:val="1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 xml:space="preserve">un effaceur d’encre </w:t>
      </w:r>
    </w:p>
    <w:p w14:paraId="1ED6027B" w14:textId="77777777" w:rsidR="00DD656B" w:rsidRDefault="00DD656B" w:rsidP="00DD656B">
      <w:pPr>
        <w:pStyle w:val="Paragraphedeliste"/>
        <w:numPr>
          <w:ilvl w:val="1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>ou roller à fixions effaçable bleu</w:t>
      </w:r>
    </w:p>
    <w:p w14:paraId="1329EC92" w14:textId="77777777" w:rsidR="00DD656B" w:rsidRDefault="00DD656B" w:rsidP="00DD656B">
      <w:pPr>
        <w:pStyle w:val="Paragraphedeliste"/>
        <w:numPr>
          <w:ilvl w:val="1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 xml:space="preserve">un taille-crayon. </w:t>
      </w:r>
    </w:p>
    <w:p w14:paraId="4A65663E" w14:textId="77777777" w:rsidR="00DD656B" w:rsidRPr="00DD656B" w:rsidRDefault="00DD656B" w:rsidP="00DD656B">
      <w:pPr>
        <w:pStyle w:val="Paragraphedeliste"/>
        <w:ind w:left="1440"/>
        <w:rPr>
          <w:rFonts w:ascii="Century Gothic" w:hAnsi="Century Gothic"/>
          <w:bCs/>
          <w:iCs/>
          <w:sz w:val="28"/>
          <w:szCs w:val="28"/>
        </w:rPr>
      </w:pPr>
    </w:p>
    <w:p w14:paraId="2F10441F" w14:textId="77777777" w:rsid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 xml:space="preserve">1 trousse avec feutres et crayons de couleurs </w:t>
      </w:r>
    </w:p>
    <w:p w14:paraId="1E122CCF" w14:textId="77777777" w:rsidR="00DD656B" w:rsidRPr="00DD656B" w:rsidRDefault="00DD656B" w:rsidP="00DD656B">
      <w:pPr>
        <w:pStyle w:val="Paragraphedeliste"/>
        <w:rPr>
          <w:rFonts w:ascii="Century Gothic" w:hAnsi="Century Gothic"/>
          <w:bCs/>
          <w:iCs/>
          <w:sz w:val="28"/>
          <w:szCs w:val="28"/>
        </w:rPr>
      </w:pPr>
    </w:p>
    <w:p w14:paraId="3A4DC8FB" w14:textId="77777777" w:rsidR="00DD656B" w:rsidRP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>1 agenda</w:t>
      </w:r>
    </w:p>
    <w:p w14:paraId="55241F79" w14:textId="77777777" w:rsidR="00DD656B" w:rsidRP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>2 rouleaux essuie-tout</w:t>
      </w:r>
    </w:p>
    <w:p w14:paraId="65D83A13" w14:textId="77777777" w:rsidR="00DD656B" w:rsidRP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>3 b</w:t>
      </w:r>
      <w:r>
        <w:rPr>
          <w:rFonts w:ascii="Century Gothic" w:hAnsi="Century Gothic"/>
          <w:bCs/>
          <w:iCs/>
          <w:sz w:val="28"/>
          <w:szCs w:val="28"/>
        </w:rPr>
        <w:t>oîtes de</w:t>
      </w:r>
      <w:r w:rsidRPr="00DD656B">
        <w:rPr>
          <w:rFonts w:ascii="Century Gothic" w:hAnsi="Century Gothic"/>
          <w:bCs/>
          <w:iCs/>
          <w:sz w:val="28"/>
          <w:szCs w:val="28"/>
        </w:rPr>
        <w:t xml:space="preserve"> mouchoirs </w:t>
      </w:r>
    </w:p>
    <w:p w14:paraId="3338D1EE" w14:textId="77777777" w:rsidR="00DD656B" w:rsidRP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>1 règle de 20 cm</w:t>
      </w:r>
    </w:p>
    <w:p w14:paraId="25DA67F0" w14:textId="77777777" w:rsidR="00DD656B" w:rsidRP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 xml:space="preserve">1 équerre </w:t>
      </w:r>
    </w:p>
    <w:p w14:paraId="46D218CF" w14:textId="77777777" w:rsidR="00DD656B" w:rsidRDefault="00DD656B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 w:rsidRPr="00DD656B">
        <w:rPr>
          <w:rFonts w:ascii="Century Gothic" w:hAnsi="Century Gothic"/>
          <w:bCs/>
          <w:iCs/>
          <w:sz w:val="28"/>
          <w:szCs w:val="28"/>
        </w:rPr>
        <w:t>1 p</w:t>
      </w:r>
      <w:r>
        <w:rPr>
          <w:rFonts w:ascii="Century Gothic" w:hAnsi="Century Gothic"/>
          <w:bCs/>
          <w:iCs/>
          <w:sz w:val="28"/>
          <w:szCs w:val="28"/>
        </w:rPr>
        <w:t>aire</w:t>
      </w:r>
      <w:r w:rsidRPr="00DD656B">
        <w:rPr>
          <w:rFonts w:ascii="Century Gothic" w:hAnsi="Century Gothic"/>
          <w:bCs/>
          <w:iCs/>
          <w:sz w:val="28"/>
          <w:szCs w:val="28"/>
        </w:rPr>
        <w:t xml:space="preserve"> de ciseaux </w:t>
      </w:r>
      <w:r>
        <w:rPr>
          <w:rFonts w:ascii="Century Gothic" w:hAnsi="Century Gothic"/>
          <w:bCs/>
          <w:iCs/>
          <w:sz w:val="28"/>
          <w:szCs w:val="28"/>
        </w:rPr>
        <w:t>à bouts ronds</w:t>
      </w:r>
    </w:p>
    <w:p w14:paraId="050EA700" w14:textId="77777777" w:rsidR="001E3FC2" w:rsidRPr="00DD656B" w:rsidRDefault="001E3FC2" w:rsidP="00DD656B">
      <w:pPr>
        <w:pStyle w:val="Paragraphedeliste"/>
        <w:numPr>
          <w:ilvl w:val="0"/>
          <w:numId w:val="6"/>
        </w:numPr>
        <w:rPr>
          <w:rFonts w:ascii="Century Gothic" w:hAnsi="Century Gothic"/>
          <w:bCs/>
          <w:iCs/>
          <w:sz w:val="28"/>
          <w:szCs w:val="28"/>
        </w:rPr>
      </w:pPr>
      <w:r>
        <w:rPr>
          <w:rFonts w:ascii="Century Gothic" w:hAnsi="Century Gothic"/>
          <w:bCs/>
          <w:iCs/>
          <w:sz w:val="28"/>
          <w:szCs w:val="28"/>
        </w:rPr>
        <w:t>1 pochette de papier Canson blanc 21 x 29.7</w:t>
      </w:r>
    </w:p>
    <w:p w14:paraId="1E2970C3" w14:textId="77777777" w:rsidR="00635A5F" w:rsidRPr="00DD656B" w:rsidRDefault="00635A5F" w:rsidP="00DD656B">
      <w:pPr>
        <w:pStyle w:val="Paragraphedeliste"/>
        <w:rPr>
          <w:rFonts w:ascii="Century Gothic" w:hAnsi="Century Gothic"/>
          <w:bCs/>
          <w:iCs/>
          <w:sz w:val="28"/>
          <w:szCs w:val="28"/>
        </w:rPr>
      </w:pPr>
    </w:p>
    <w:p w14:paraId="36D7A070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0932B9FD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A15D574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32AACC56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D6DC932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7CC67B7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57B3CE8A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8077607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4147A19E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740FF147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2A82A8E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28754382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35AB955D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128DE109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67FEDE59" w14:textId="77777777" w:rsidR="00635A5F" w:rsidRDefault="00635A5F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</w:p>
    <w:p w14:paraId="37A4F27F" w14:textId="77777777" w:rsidR="00635A5F" w:rsidRDefault="00635A5F" w:rsidP="00DD656B">
      <w:pPr>
        <w:rPr>
          <w:rFonts w:ascii="Verdana" w:hAnsi="Verdana"/>
          <w:b/>
          <w:bCs/>
          <w:i/>
          <w:iCs/>
          <w:color w:val="006FC0"/>
        </w:rPr>
      </w:pPr>
    </w:p>
    <w:p w14:paraId="4DF7B6C5" w14:textId="77777777" w:rsidR="00CB5262" w:rsidRPr="00CB5262" w:rsidRDefault="00EB43D3" w:rsidP="00CB5262">
      <w:pPr>
        <w:jc w:val="center"/>
        <w:rPr>
          <w:rFonts w:ascii="Verdana" w:hAnsi="Verdana"/>
          <w:b/>
          <w:bCs/>
          <w:i/>
          <w:iCs/>
          <w:color w:val="006FC0"/>
        </w:rPr>
      </w:pPr>
      <w:r>
        <w:rPr>
          <w:rFonts w:ascii="Verdana" w:hAnsi="Verdana"/>
          <w:b/>
          <w:bCs/>
          <w:i/>
          <w:iCs/>
          <w:color w:val="006FC0"/>
        </w:rPr>
        <w:t>Ass</w:t>
      </w:r>
      <w:r w:rsidR="00CB5262" w:rsidRPr="00CB5262">
        <w:rPr>
          <w:rFonts w:ascii="Verdana" w:hAnsi="Verdana"/>
          <w:b/>
          <w:bCs/>
          <w:i/>
          <w:iCs/>
          <w:color w:val="006FC0"/>
        </w:rPr>
        <w:t>ociation Ecole de Provence</w:t>
      </w:r>
    </w:p>
    <w:p w14:paraId="332B8C18" w14:textId="77777777" w:rsidR="00CB5262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</w:rPr>
        <w:t>42, Boul</w:t>
      </w:r>
      <w:r w:rsidR="00AF3286">
        <w:rPr>
          <w:rFonts w:ascii="Verdana" w:hAnsi="Verdana"/>
        </w:rPr>
        <w:t>e</w:t>
      </w:r>
      <w:r w:rsidRPr="00CB5262">
        <w:rPr>
          <w:rFonts w:ascii="Verdana" w:hAnsi="Verdana"/>
        </w:rPr>
        <w:t>vard Emile Sicard – 13008 Marseille- tel : 04 91 77 28 46</w:t>
      </w:r>
    </w:p>
    <w:p w14:paraId="28AA371B" w14:textId="77777777" w:rsidR="000843FC" w:rsidRPr="00CB5262" w:rsidRDefault="00CB5262" w:rsidP="00CB5262">
      <w:pPr>
        <w:jc w:val="center"/>
        <w:rPr>
          <w:rFonts w:ascii="Verdana" w:hAnsi="Verdana"/>
        </w:rPr>
      </w:pPr>
      <w:r w:rsidRPr="00CB5262">
        <w:rPr>
          <w:rFonts w:ascii="Verdana" w:hAnsi="Verdana"/>
          <w:i/>
          <w:iCs/>
          <w:color w:val="006FC0"/>
        </w:rPr>
        <w:t>secr.primaire@ecoleprovence.fr</w:t>
      </w:r>
    </w:p>
    <w:sectPr w:rsidR="000843FC" w:rsidRPr="00CB5262" w:rsidSect="00EB43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B38"/>
    <w:multiLevelType w:val="hybridMultilevel"/>
    <w:tmpl w:val="D72E8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0CAA"/>
    <w:multiLevelType w:val="hybridMultilevel"/>
    <w:tmpl w:val="FD682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53D2"/>
    <w:multiLevelType w:val="hybridMultilevel"/>
    <w:tmpl w:val="EE0C0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11EBC"/>
    <w:multiLevelType w:val="hybridMultilevel"/>
    <w:tmpl w:val="98AA5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68A2"/>
    <w:multiLevelType w:val="hybridMultilevel"/>
    <w:tmpl w:val="D958C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741CA"/>
    <w:multiLevelType w:val="hybridMultilevel"/>
    <w:tmpl w:val="5F9EC3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941952">
    <w:abstractNumId w:val="5"/>
  </w:num>
  <w:num w:numId="2" w16cid:durableId="709568678">
    <w:abstractNumId w:val="2"/>
  </w:num>
  <w:num w:numId="3" w16cid:durableId="900866789">
    <w:abstractNumId w:val="4"/>
  </w:num>
  <w:num w:numId="4" w16cid:durableId="105738197">
    <w:abstractNumId w:val="1"/>
  </w:num>
  <w:num w:numId="5" w16cid:durableId="1328245951">
    <w:abstractNumId w:val="3"/>
  </w:num>
  <w:num w:numId="6" w16cid:durableId="105797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AE"/>
    <w:rsid w:val="000843FC"/>
    <w:rsid w:val="000B53C4"/>
    <w:rsid w:val="000C65F3"/>
    <w:rsid w:val="0018032F"/>
    <w:rsid w:val="001E3FC2"/>
    <w:rsid w:val="0024441E"/>
    <w:rsid w:val="00311EAE"/>
    <w:rsid w:val="00472568"/>
    <w:rsid w:val="005F3521"/>
    <w:rsid w:val="00635A5F"/>
    <w:rsid w:val="006A4BB5"/>
    <w:rsid w:val="006F053D"/>
    <w:rsid w:val="00793072"/>
    <w:rsid w:val="007A18AE"/>
    <w:rsid w:val="00864DFB"/>
    <w:rsid w:val="008A5954"/>
    <w:rsid w:val="008F0904"/>
    <w:rsid w:val="008F342D"/>
    <w:rsid w:val="00986A7E"/>
    <w:rsid w:val="009D237C"/>
    <w:rsid w:val="00AF3286"/>
    <w:rsid w:val="00B13DED"/>
    <w:rsid w:val="00C5111C"/>
    <w:rsid w:val="00CB5262"/>
    <w:rsid w:val="00CB5AC3"/>
    <w:rsid w:val="00CC2BE4"/>
    <w:rsid w:val="00DD656B"/>
    <w:rsid w:val="00EB43D3"/>
    <w:rsid w:val="00F61B28"/>
    <w:rsid w:val="00F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7F3"/>
  <w15:docId w15:val="{9C346208-7CCA-4CF9-A19D-A0D6DBC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EAE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11EAE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2">
    <w:name w:val="Style 2"/>
    <w:basedOn w:val="Normal"/>
    <w:uiPriority w:val="99"/>
    <w:rsid w:val="00311EAE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11E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2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Judith TUAILLON</cp:lastModifiedBy>
  <cp:revision>2</cp:revision>
  <cp:lastPrinted>2020-11-06T16:18:00Z</cp:lastPrinted>
  <dcterms:created xsi:type="dcterms:W3CDTF">2023-07-19T15:32:00Z</dcterms:created>
  <dcterms:modified xsi:type="dcterms:W3CDTF">2023-07-19T15:32:00Z</dcterms:modified>
</cp:coreProperties>
</file>